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image/unknown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jpeg"/><Relationship Id="rId4" Type="http://schemas.openxmlformats.org/package/2006/relationships/metadata/core-properties" Target="docProps/core.xml"/><Relationship Id="rId5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50AC" w14:textId="6DE8CF6C" w:rsidR="0080465D" w:rsidRPr="00BC1987" w:rsidRDefault="0080465D" w:rsidP="0080465D">
      <w:pPr>
        <w:shd w:val="clear" w:color="auto" w:fill="FFFFFF"/>
        <w:spacing w:before="75" w:after="168"/>
        <w:outlineLvl w:val="0"/>
        <w:rPr>
          <w:rFonts w:ascii="Gill Sans" w:eastAsia="Times New Roman" w:hAnsi="Gill Sans" w:cs="Gill Sans"/>
          <w:b/>
          <w:bCs/>
          <w:color w:val="EC53A9"/>
          <w:kern w:val="36"/>
          <w:sz w:val="48"/>
          <w:szCs w:val="48"/>
          <w:lang w:eastAsia="en-GB"/>
        </w:rPr>
      </w:pPr>
      <w:r w:rsidRPr="00BC1987">
        <w:rPr>
          <w:rFonts w:ascii="Gill Sans" w:eastAsia="Times New Roman" w:hAnsi="Gill Sans" w:cs="Gill Sans"/>
          <w:b/>
          <w:bCs/>
          <w:noProof/>
          <w:color w:val="EC53A9"/>
          <w:kern w:val="36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E586D82" wp14:editId="316E000D">
            <wp:simplePos x="0" y="0"/>
            <wp:positionH relativeFrom="margin">
              <wp:posOffset>5780405</wp:posOffset>
            </wp:positionH>
            <wp:positionV relativeFrom="margin">
              <wp:posOffset>-554990</wp:posOffset>
            </wp:positionV>
            <wp:extent cx="486410" cy="686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987">
        <w:rPr>
          <w:rFonts w:ascii="Gill Sans" w:eastAsia="Times New Roman" w:hAnsi="Gill Sans" w:cs="Gill Sans"/>
          <w:b/>
          <w:bCs/>
          <w:color w:val="EC53A9"/>
          <w:kern w:val="36"/>
          <w:sz w:val="48"/>
          <w:szCs w:val="48"/>
          <w:lang w:eastAsia="en-GB"/>
        </w:rPr>
        <w:t xml:space="preserve">Pickit </w:t>
      </w:r>
      <w:r w:rsidR="00763828">
        <w:rPr>
          <w:rFonts w:ascii="Gill Sans" w:eastAsia="Times New Roman" w:hAnsi="Gill Sans" w:cs="Gill Sans"/>
          <w:b/>
          <w:bCs/>
          <w:color w:val="EC53A9"/>
          <w:kern w:val="36"/>
          <w:sz w:val="48"/>
          <w:szCs w:val="48"/>
          <w:lang w:eastAsia="en-GB"/>
        </w:rPr>
        <w:t>Edu</w:t>
      </w:r>
      <w:r w:rsidRPr="00BC1987">
        <w:rPr>
          <w:rFonts w:ascii="Gill Sans" w:eastAsia="Times New Roman" w:hAnsi="Gill Sans" w:cs="Gill Sans"/>
          <w:b/>
          <w:bCs/>
          <w:color w:val="EC53A9"/>
          <w:kern w:val="36"/>
          <w:sz w:val="48"/>
          <w:szCs w:val="48"/>
          <w:lang w:eastAsia="en-GB"/>
        </w:rPr>
        <w:t xml:space="preserve"> </w:t>
      </w:r>
    </w:p>
    <w:p w14:paraId="42BB8CF5" w14:textId="7A785DBA" w:rsidR="0080465D" w:rsidRPr="00A5778C" w:rsidRDefault="0080465D" w:rsidP="0080465D">
      <w:pPr>
        <w:shd w:val="clear" w:color="auto" w:fill="FFFFFF"/>
        <w:spacing w:before="75" w:after="168"/>
        <w:outlineLvl w:val="0"/>
        <w:rPr>
          <w:rFonts w:ascii="Gill Sans" w:eastAsia="Times New Roman" w:hAnsi="Gill Sans" w:cs="Gill Sans"/>
          <w:b/>
          <w:bCs/>
          <w:color w:val="262626" w:themeColor="text1" w:themeTint="D9"/>
          <w:kern w:val="36"/>
          <w:sz w:val="40"/>
          <w:szCs w:val="40"/>
          <w:lang w:eastAsia="en-GB"/>
        </w:rPr>
      </w:pPr>
      <w:r w:rsidRPr="00A5778C">
        <w:rPr>
          <w:rFonts w:ascii="Gill Sans Light" w:eastAsia="Times New Roman" w:hAnsi="Gill Sans Light" w:cs="Gill Sans Light"/>
          <w:color w:val="262626" w:themeColor="text1" w:themeTint="D9"/>
          <w:kern w:val="36"/>
          <w:sz w:val="40"/>
          <w:szCs w:val="40"/>
          <w:lang w:eastAsia="en-GB"/>
        </w:rPr>
        <w:t>Testimonials</w:t>
      </w:r>
      <w:r w:rsidR="004D3215" w:rsidRPr="00A5778C">
        <w:rPr>
          <w:rFonts w:ascii="Gill Sans Light" w:eastAsia="Times New Roman" w:hAnsi="Gill Sans Light" w:cs="Gill Sans Light"/>
          <w:color w:val="262626" w:themeColor="text1" w:themeTint="D9"/>
          <w:kern w:val="36"/>
          <w:sz w:val="40"/>
          <w:szCs w:val="40"/>
          <w:lang w:eastAsia="en-GB"/>
        </w:rPr>
        <w:t xml:space="preserve"> &amp; Reviews</w:t>
      </w:r>
    </w:p>
    <w:p w14:paraId="301B6EDE" w14:textId="77777777" w:rsidR="0080465D" w:rsidRPr="00A5778C" w:rsidRDefault="0080465D" w:rsidP="0080465D">
      <w:pPr>
        <w:shd w:val="clear" w:color="auto" w:fill="FFFFFF"/>
        <w:rPr>
          <w:rFonts w:ascii="Gill Sans Light" w:hAnsi="Gill Sans Light" w:cs="Gill Sans Light"/>
          <w:color w:val="262626" w:themeColor="text1" w:themeTint="D9"/>
          <w:lang w:eastAsia="en-GB"/>
        </w:rPr>
      </w:pPr>
    </w:p>
    <w:p w14:paraId="49DF86C5" w14:textId="77777777" w:rsidR="00666080" w:rsidRPr="00A5778C" w:rsidRDefault="00666080" w:rsidP="00666080">
      <w:pPr>
        <w:pStyle w:val="Heading5"/>
        <w:shd w:val="clear" w:color="auto" w:fill="FFFFFF"/>
        <w:spacing w:before="0" w:line="360" w:lineRule="atLeast"/>
        <w:rPr>
          <w:rFonts w:ascii="Gill Sans Light" w:eastAsia="Times New Roman" w:hAnsi="Gill Sans Light" w:cs="Gill Sans Light"/>
          <w:b/>
          <w:color w:val="262626" w:themeColor="text1" w:themeTint="D9"/>
          <w:lang w:eastAsia="en-GB"/>
        </w:rPr>
      </w:pPr>
      <w:r w:rsidRPr="00A5778C">
        <w:rPr>
          <w:rFonts w:ascii="Gill Sans Light" w:eastAsia="Times New Roman" w:hAnsi="Gill Sans Light" w:cs="Gill Sans Light"/>
          <w:b/>
          <w:color w:val="262626" w:themeColor="text1" w:themeTint="D9"/>
        </w:rPr>
        <w:t>Great Images!</w:t>
      </w:r>
    </w:p>
    <w:p w14:paraId="1F421A38" w14:textId="77777777" w:rsidR="00666080" w:rsidRPr="00A5778C" w:rsidRDefault="00666080" w:rsidP="00666080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  <w:r w:rsidRPr="00A5778C">
        <w:rPr>
          <w:rFonts w:ascii="Gill Sans Light" w:hAnsi="Gill Sans Light" w:cs="Gill Sans Light"/>
          <w:color w:val="262626" w:themeColor="text1" w:themeTint="D9"/>
        </w:rPr>
        <w:t>A great source for some great and easy to use images to enhance any presentation, document or to use for some fun!</w:t>
      </w:r>
    </w:p>
    <w:p w14:paraId="0C3EECC3" w14:textId="77777777" w:rsidR="0073255C" w:rsidRDefault="0073255C" w:rsidP="00666080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</w:p>
    <w:p w14:paraId="731BA09F" w14:textId="77777777" w:rsidR="00A5778C" w:rsidRPr="00A5778C" w:rsidRDefault="00A5778C" w:rsidP="00A5778C">
      <w:pPr>
        <w:pStyle w:val="Heading5"/>
        <w:shd w:val="clear" w:color="auto" w:fill="FFFFFF"/>
        <w:spacing w:before="0" w:line="360" w:lineRule="atLeast"/>
        <w:rPr>
          <w:rFonts w:ascii="Gill Sans Light" w:eastAsia="Times New Roman" w:hAnsi="Gill Sans Light" w:cs="Gill Sans Light"/>
          <w:b/>
          <w:color w:val="262626" w:themeColor="text1" w:themeTint="D9"/>
        </w:rPr>
      </w:pPr>
      <w:r w:rsidRPr="00A5778C">
        <w:rPr>
          <w:rFonts w:ascii="Gill Sans Light" w:eastAsia="Times New Roman" w:hAnsi="Gill Sans Light" w:cs="Gill Sans Light"/>
          <w:b/>
          <w:color w:val="262626" w:themeColor="text1" w:themeTint="D9"/>
        </w:rPr>
        <w:t>Simplicity</w:t>
      </w:r>
    </w:p>
    <w:p w14:paraId="05EDE73B" w14:textId="1181C093" w:rsidR="00A5778C" w:rsidRPr="00A5778C" w:rsidRDefault="00A5778C" w:rsidP="00A5778C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  <w:r w:rsidRPr="00A5778C">
        <w:rPr>
          <w:rFonts w:ascii="Gill Sans Light" w:hAnsi="Gill Sans Light" w:cs="Gill Sans Light"/>
          <w:color w:val="262626" w:themeColor="text1" w:themeTint="D9"/>
        </w:rPr>
        <w:t>I really appreciat</w:t>
      </w:r>
      <w:r w:rsidR="00763828">
        <w:rPr>
          <w:rFonts w:ascii="Gill Sans Light" w:hAnsi="Gill Sans Light" w:cs="Gill Sans Light"/>
          <w:color w:val="262626" w:themeColor="text1" w:themeTint="D9"/>
        </w:rPr>
        <w:t>e this app/add in to Office (PPT</w:t>
      </w:r>
      <w:r w:rsidRPr="00A5778C">
        <w:rPr>
          <w:rFonts w:ascii="Gill Sans Light" w:hAnsi="Gill Sans Light" w:cs="Gill Sans Light"/>
          <w:color w:val="262626" w:themeColor="text1" w:themeTint="D9"/>
        </w:rPr>
        <w:t>) - it makes it a lot more easy - and fun - to build decks when you use images.</w:t>
      </w:r>
    </w:p>
    <w:p w14:paraId="086A5A6C" w14:textId="77777777" w:rsidR="00A5778C" w:rsidRDefault="00A5778C" w:rsidP="00666080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</w:p>
    <w:p w14:paraId="06F4A085" w14:textId="77777777" w:rsidR="00A5778C" w:rsidRPr="00A5778C" w:rsidRDefault="00A5778C" w:rsidP="00A5778C">
      <w:pPr>
        <w:pStyle w:val="Heading5"/>
        <w:shd w:val="clear" w:color="auto" w:fill="FFFFFF"/>
        <w:spacing w:before="0" w:line="360" w:lineRule="atLeast"/>
        <w:rPr>
          <w:rFonts w:ascii="Gill Sans Light" w:eastAsia="Times New Roman" w:hAnsi="Gill Sans Light" w:cs="Gill Sans Light"/>
          <w:b/>
          <w:color w:val="262626" w:themeColor="text1" w:themeTint="D9"/>
          <w:lang w:eastAsia="en-GB"/>
        </w:rPr>
      </w:pPr>
      <w:r w:rsidRPr="00A5778C">
        <w:rPr>
          <w:rFonts w:ascii="Gill Sans Light" w:eastAsia="Times New Roman" w:hAnsi="Gill Sans Light" w:cs="Gill Sans Light"/>
          <w:b/>
          <w:color w:val="262626" w:themeColor="text1" w:themeTint="D9"/>
        </w:rPr>
        <w:t>Great Add-on to Word and PPT</w:t>
      </w:r>
    </w:p>
    <w:p w14:paraId="71BECD67" w14:textId="77777777" w:rsidR="00A5778C" w:rsidRPr="00A5778C" w:rsidRDefault="00A5778C" w:rsidP="00A5778C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  <w:r w:rsidRPr="00A5778C">
        <w:rPr>
          <w:rFonts w:ascii="Gill Sans Light" w:hAnsi="Gill Sans Light" w:cs="Gill Sans Light"/>
          <w:color w:val="262626" w:themeColor="text1" w:themeTint="D9"/>
        </w:rPr>
        <w:t xml:space="preserve">Always a challenge to find royalty-free pic and this add-on provides a tremendous number of very useful pic and graphics. Excellent resource for almost any level of end user, and hailed as a very useful tip when I included a tutorial on how to install Pickit in a recent </w:t>
      </w:r>
      <w:proofErr w:type="spellStart"/>
      <w:r w:rsidRPr="00A5778C">
        <w:rPr>
          <w:rFonts w:ascii="Gill Sans Light" w:hAnsi="Gill Sans Light" w:cs="Gill Sans Light"/>
          <w:color w:val="262626" w:themeColor="text1" w:themeTint="D9"/>
        </w:rPr>
        <w:t>TechTip</w:t>
      </w:r>
      <w:proofErr w:type="spellEnd"/>
      <w:r w:rsidRPr="00A5778C">
        <w:rPr>
          <w:rFonts w:ascii="Gill Sans Light" w:hAnsi="Gill Sans Light" w:cs="Gill Sans Light"/>
          <w:color w:val="262626" w:themeColor="text1" w:themeTint="D9"/>
        </w:rPr>
        <w:t xml:space="preserve"> sent to all staff at my organization.</w:t>
      </w:r>
    </w:p>
    <w:p w14:paraId="53A1F303" w14:textId="77777777" w:rsidR="00A5778C" w:rsidRPr="00A5778C" w:rsidRDefault="00A5778C" w:rsidP="00666080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</w:p>
    <w:p w14:paraId="204A0AFC" w14:textId="77777777" w:rsidR="0073255C" w:rsidRPr="00A5778C" w:rsidRDefault="0073255C" w:rsidP="0073255C">
      <w:pPr>
        <w:pStyle w:val="Heading5"/>
        <w:shd w:val="clear" w:color="auto" w:fill="FFFFFF"/>
        <w:spacing w:before="0" w:line="360" w:lineRule="atLeast"/>
        <w:rPr>
          <w:rFonts w:ascii="Gill Sans Light" w:eastAsia="Times New Roman" w:hAnsi="Gill Sans Light" w:cs="Gill Sans Light"/>
          <w:b/>
          <w:color w:val="262626" w:themeColor="text1" w:themeTint="D9"/>
          <w:lang w:eastAsia="en-GB"/>
        </w:rPr>
      </w:pPr>
      <w:r w:rsidRPr="00A5778C">
        <w:rPr>
          <w:rFonts w:ascii="Gill Sans Light" w:eastAsia="Times New Roman" w:hAnsi="Gill Sans Light" w:cs="Gill Sans Light"/>
          <w:b/>
          <w:color w:val="262626" w:themeColor="text1" w:themeTint="D9"/>
        </w:rPr>
        <w:t>Great app with perfect integration</w:t>
      </w:r>
    </w:p>
    <w:p w14:paraId="53941BDE" w14:textId="77777777" w:rsidR="0073255C" w:rsidRPr="00A5778C" w:rsidRDefault="0073255C" w:rsidP="0073255C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  <w:r w:rsidRPr="00A5778C">
        <w:rPr>
          <w:rFonts w:ascii="Gill Sans Light" w:hAnsi="Gill Sans Light" w:cs="Gill Sans Light"/>
          <w:color w:val="262626" w:themeColor="text1" w:themeTint="D9"/>
        </w:rPr>
        <w:t>Good quality images, great integration and easy to use.</w:t>
      </w:r>
    </w:p>
    <w:p w14:paraId="37DE38D1" w14:textId="77777777" w:rsidR="00A5778C" w:rsidRPr="00A5778C" w:rsidRDefault="00A5778C" w:rsidP="00A5778C">
      <w:pPr>
        <w:shd w:val="clear" w:color="auto" w:fill="FFFFFF"/>
        <w:rPr>
          <w:rFonts w:ascii="Gill Sans Light" w:hAnsi="Gill Sans Light" w:cs="Gill Sans Light"/>
          <w:color w:val="262626" w:themeColor="text1" w:themeTint="D9"/>
          <w:lang w:eastAsia="en-GB"/>
        </w:rPr>
      </w:pPr>
    </w:p>
    <w:p w14:paraId="633680EA" w14:textId="77777777" w:rsidR="00A5778C" w:rsidRPr="00A5778C" w:rsidRDefault="00A5778C" w:rsidP="00A5778C">
      <w:pPr>
        <w:shd w:val="clear" w:color="auto" w:fill="FFFFFF"/>
        <w:rPr>
          <w:rFonts w:ascii="Gill Sans Light" w:hAnsi="Gill Sans Light" w:cs="Gill Sans Light"/>
          <w:b/>
          <w:color w:val="262626" w:themeColor="text1" w:themeTint="D9"/>
          <w:lang w:eastAsia="en-GB"/>
        </w:rPr>
      </w:pPr>
      <w:r w:rsidRPr="00A5778C">
        <w:rPr>
          <w:rFonts w:ascii="Gill Sans Light" w:hAnsi="Gill Sans Light" w:cs="Gill Sans Light"/>
          <w:b/>
          <w:color w:val="262626" w:themeColor="text1" w:themeTint="D9"/>
          <w:lang w:eastAsia="en-GB"/>
        </w:rPr>
        <w:t>Cool app!</w:t>
      </w:r>
    </w:p>
    <w:p w14:paraId="363A3417" w14:textId="3FB1FDEB" w:rsidR="00A5778C" w:rsidRDefault="00A5778C" w:rsidP="00A5778C">
      <w:pPr>
        <w:shd w:val="clear" w:color="auto" w:fill="FFFFFF"/>
        <w:rPr>
          <w:rFonts w:ascii="Gill Sans Light" w:hAnsi="Gill Sans Light" w:cs="Gill Sans Light"/>
          <w:color w:val="262626" w:themeColor="text1" w:themeTint="D9"/>
          <w:lang w:eastAsia="en-GB"/>
        </w:rPr>
      </w:pPr>
      <w:r w:rsidRPr="00A5778C">
        <w:rPr>
          <w:rFonts w:ascii="Gill Sans Light" w:hAnsi="Gill Sans Light" w:cs="Gill Sans Light"/>
          <w:color w:val="262626" w:themeColor="text1" w:themeTint="D9"/>
          <w:lang w:eastAsia="en-GB"/>
        </w:rPr>
        <w:t xml:space="preserve">I love how it gives you a sense of profitable competition, and challenges you to be creative and have fun with your camera. </w:t>
      </w:r>
    </w:p>
    <w:p w14:paraId="71ED34C3" w14:textId="77777777" w:rsidR="00A5778C" w:rsidRPr="00A5778C" w:rsidRDefault="00A5778C" w:rsidP="00666080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</w:p>
    <w:p w14:paraId="7575E39B" w14:textId="77777777" w:rsidR="0073255C" w:rsidRPr="00A5778C" w:rsidRDefault="0073255C" w:rsidP="0073255C">
      <w:pPr>
        <w:pStyle w:val="Heading5"/>
        <w:shd w:val="clear" w:color="auto" w:fill="FFFFFF"/>
        <w:spacing w:before="0" w:line="360" w:lineRule="atLeast"/>
        <w:rPr>
          <w:rFonts w:ascii="Gill Sans Light" w:eastAsia="Times New Roman" w:hAnsi="Gill Sans Light" w:cs="Gill Sans Light"/>
          <w:b/>
          <w:color w:val="262626" w:themeColor="text1" w:themeTint="D9"/>
          <w:lang w:eastAsia="en-GB"/>
        </w:rPr>
      </w:pPr>
      <w:r w:rsidRPr="00A5778C">
        <w:rPr>
          <w:rFonts w:ascii="Gill Sans Light" w:eastAsia="Times New Roman" w:hAnsi="Gill Sans Light" w:cs="Gill Sans Light"/>
          <w:b/>
          <w:color w:val="262626" w:themeColor="text1" w:themeTint="D9"/>
        </w:rPr>
        <w:t>Very good selection of images</w:t>
      </w:r>
    </w:p>
    <w:p w14:paraId="46A9A7FF" w14:textId="77777777" w:rsidR="0073255C" w:rsidRPr="00A5778C" w:rsidRDefault="0073255C" w:rsidP="0073255C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  <w:r w:rsidRPr="00A5778C">
        <w:rPr>
          <w:rFonts w:ascii="Gill Sans Light" w:hAnsi="Gill Sans Light" w:cs="Gill Sans Light"/>
          <w:color w:val="262626" w:themeColor="text1" w:themeTint="D9"/>
        </w:rPr>
        <w:t>The subscription price is very reasonable and the selection of images is broad.</w:t>
      </w:r>
    </w:p>
    <w:p w14:paraId="5BBC2DF4" w14:textId="77777777" w:rsidR="00666080" w:rsidRPr="00A5778C" w:rsidRDefault="00666080" w:rsidP="0080465D">
      <w:pPr>
        <w:shd w:val="clear" w:color="auto" w:fill="FFFFFF"/>
        <w:rPr>
          <w:rFonts w:ascii="Gill Sans Light" w:hAnsi="Gill Sans Light" w:cs="Gill Sans Light"/>
          <w:b/>
          <w:color w:val="262626" w:themeColor="text1" w:themeTint="D9"/>
          <w:lang w:eastAsia="en-GB"/>
        </w:rPr>
      </w:pPr>
    </w:p>
    <w:p w14:paraId="2FFCD9D5" w14:textId="2743B185" w:rsidR="004D3215" w:rsidRPr="00A5778C" w:rsidRDefault="004D3215" w:rsidP="0080465D">
      <w:pPr>
        <w:shd w:val="clear" w:color="auto" w:fill="FFFFFF"/>
        <w:rPr>
          <w:rFonts w:ascii="Gill Sans Light" w:hAnsi="Gill Sans Light" w:cs="Gill Sans Light"/>
          <w:b/>
          <w:color w:val="262626" w:themeColor="text1" w:themeTint="D9"/>
          <w:lang w:eastAsia="en-GB"/>
        </w:rPr>
      </w:pPr>
      <w:r w:rsidRPr="00A5778C">
        <w:rPr>
          <w:rFonts w:ascii="Gill Sans Light" w:hAnsi="Gill Sans Light" w:cs="Gill Sans Light"/>
          <w:b/>
          <w:color w:val="262626" w:themeColor="text1" w:themeTint="D9"/>
          <w:lang w:eastAsia="en-GB"/>
        </w:rPr>
        <w:t>Cool request function</w:t>
      </w:r>
    </w:p>
    <w:p w14:paraId="76B0A1CD" w14:textId="2742429A" w:rsidR="004D3215" w:rsidRPr="00A5778C" w:rsidRDefault="004D3215" w:rsidP="0080465D">
      <w:pPr>
        <w:shd w:val="clear" w:color="auto" w:fill="FFFFFF"/>
        <w:rPr>
          <w:rFonts w:ascii="Gill Sans Light" w:hAnsi="Gill Sans Light" w:cs="Gill Sans Light"/>
          <w:color w:val="262626" w:themeColor="text1" w:themeTint="D9"/>
          <w:lang w:eastAsia="en-GB"/>
        </w:rPr>
      </w:pPr>
      <w:r w:rsidRPr="00A5778C">
        <w:rPr>
          <w:rFonts w:ascii="Gill Sans Light" w:hAnsi="Gill Sans Light" w:cs="Gill Sans Light"/>
          <w:color w:val="262626" w:themeColor="text1" w:themeTint="D9"/>
          <w:lang w:eastAsia="en-GB"/>
        </w:rPr>
        <w:t xml:space="preserve">This is perfect for people like me with no budget for images. The Image Request feature also enables me to capture new perspectives. </w:t>
      </w:r>
    </w:p>
    <w:p w14:paraId="3401E863" w14:textId="77777777" w:rsidR="004D3215" w:rsidRPr="00A5778C" w:rsidRDefault="004D3215" w:rsidP="0080465D">
      <w:pPr>
        <w:shd w:val="clear" w:color="auto" w:fill="FFFFFF"/>
        <w:rPr>
          <w:rFonts w:ascii="Gill Sans Light" w:hAnsi="Gill Sans Light" w:cs="Gill Sans Light"/>
          <w:color w:val="262626" w:themeColor="text1" w:themeTint="D9"/>
          <w:lang w:eastAsia="en-GB"/>
        </w:rPr>
      </w:pPr>
    </w:p>
    <w:p w14:paraId="39C588BE" w14:textId="77777777" w:rsidR="00763828" w:rsidRPr="00A5778C" w:rsidRDefault="00763828" w:rsidP="00763828">
      <w:pPr>
        <w:pStyle w:val="Heading5"/>
        <w:shd w:val="clear" w:color="auto" w:fill="FFFFFF"/>
        <w:spacing w:before="0" w:line="360" w:lineRule="atLeast"/>
        <w:rPr>
          <w:rFonts w:ascii="Gill Sans Light" w:eastAsia="Times New Roman" w:hAnsi="Gill Sans Light" w:cs="Gill Sans Light"/>
          <w:b/>
          <w:color w:val="262626" w:themeColor="text1" w:themeTint="D9"/>
          <w:lang w:eastAsia="en-GB"/>
        </w:rPr>
      </w:pPr>
      <w:r w:rsidRPr="00A5778C">
        <w:rPr>
          <w:rFonts w:ascii="Gill Sans Light" w:eastAsia="Times New Roman" w:hAnsi="Gill Sans Light" w:cs="Gill Sans Light"/>
          <w:b/>
          <w:color w:val="262626" w:themeColor="text1" w:themeTint="D9"/>
        </w:rPr>
        <w:t>Group Finance Manager at Microsoft</w:t>
      </w:r>
    </w:p>
    <w:p w14:paraId="6A1BA37C" w14:textId="77777777" w:rsidR="00763828" w:rsidRPr="00A5778C" w:rsidRDefault="00763828" w:rsidP="00763828">
      <w:pPr>
        <w:pStyle w:val="longcontentexpanded"/>
        <w:shd w:val="clear" w:color="auto" w:fill="FFFFFF"/>
        <w:spacing w:before="0" w:beforeAutospacing="0" w:after="0" w:afterAutospacing="0"/>
        <w:rPr>
          <w:rFonts w:ascii="Gill Sans Light" w:hAnsi="Gill Sans Light" w:cs="Gill Sans Light"/>
          <w:color w:val="262626" w:themeColor="text1" w:themeTint="D9"/>
        </w:rPr>
      </w:pPr>
      <w:r w:rsidRPr="00A5778C">
        <w:rPr>
          <w:rFonts w:ascii="Gill Sans Light" w:hAnsi="Gill Sans Light" w:cs="Gill Sans Light"/>
          <w:color w:val="262626" w:themeColor="text1" w:themeTint="D9"/>
        </w:rPr>
        <w:t>Great and easy tool for preparing PPT. A lot of nice pictures for any topics.</w:t>
      </w:r>
    </w:p>
    <w:p w14:paraId="302CF8AF" w14:textId="4FA4BFED" w:rsidR="004D3215" w:rsidRPr="00A5778C" w:rsidRDefault="004D3215" w:rsidP="004D3215">
      <w:pPr>
        <w:shd w:val="clear" w:color="auto" w:fill="FFFFFF"/>
        <w:rPr>
          <w:rFonts w:ascii="Gill Sans Light" w:hAnsi="Gill Sans Light" w:cs="Gill Sans Light"/>
          <w:color w:val="262626" w:themeColor="text1" w:themeTint="D9"/>
          <w:sz w:val="21"/>
          <w:szCs w:val="21"/>
          <w:lang w:eastAsia="en-GB"/>
        </w:rPr>
      </w:pPr>
      <w:bookmarkStart w:id="0" w:name="_GoBack"/>
      <w:bookmarkEnd w:id="0"/>
    </w:p>
    <w:p w14:paraId="25631DF0" w14:textId="4CC222B9" w:rsidR="00351055" w:rsidRPr="0080465D" w:rsidRDefault="00351055" w:rsidP="0080465D"/>
    <w:sectPr w:rsidR="00351055" w:rsidRPr="0080465D" w:rsidSect="00911B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31175" w14:textId="77777777" w:rsidR="00D63FE5" w:rsidRDefault="00D63FE5" w:rsidP="001E7A20">
      <w:r>
        <w:separator/>
      </w:r>
    </w:p>
  </w:endnote>
  <w:endnote w:type="continuationSeparator" w:id="0">
    <w:p w14:paraId="53A2B682" w14:textId="77777777" w:rsidR="00D63FE5" w:rsidRDefault="00D63FE5" w:rsidP="001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5E6A" w14:textId="77777777" w:rsidR="00D63FE5" w:rsidRDefault="00D63FE5" w:rsidP="001E7A20">
      <w:r>
        <w:separator/>
      </w:r>
    </w:p>
  </w:footnote>
  <w:footnote w:type="continuationSeparator" w:id="0">
    <w:p w14:paraId="299A6DA1" w14:textId="77777777" w:rsidR="00D63FE5" w:rsidRDefault="00D63FE5" w:rsidP="001E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625"/>
    <w:multiLevelType w:val="multilevel"/>
    <w:tmpl w:val="12C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66CFA"/>
    <w:multiLevelType w:val="multilevel"/>
    <w:tmpl w:val="1D9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664F5"/>
    <w:multiLevelType w:val="multilevel"/>
    <w:tmpl w:val="8DD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644BC"/>
    <w:multiLevelType w:val="multilevel"/>
    <w:tmpl w:val="51D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04E0D"/>
    <w:multiLevelType w:val="multilevel"/>
    <w:tmpl w:val="3A1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254D2"/>
    <w:multiLevelType w:val="hybridMultilevel"/>
    <w:tmpl w:val="2182DCB4"/>
    <w:lvl w:ilvl="0" w:tplc="EE68B624">
      <w:start w:val="23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BB"/>
    <w:rsid w:val="000B6066"/>
    <w:rsid w:val="00195019"/>
    <w:rsid w:val="001E16DE"/>
    <w:rsid w:val="001E7A20"/>
    <w:rsid w:val="00351055"/>
    <w:rsid w:val="004047F2"/>
    <w:rsid w:val="004D3215"/>
    <w:rsid w:val="00610C7E"/>
    <w:rsid w:val="00666080"/>
    <w:rsid w:val="0073255C"/>
    <w:rsid w:val="00763828"/>
    <w:rsid w:val="00764390"/>
    <w:rsid w:val="00793858"/>
    <w:rsid w:val="0080465D"/>
    <w:rsid w:val="008945E1"/>
    <w:rsid w:val="00911B48"/>
    <w:rsid w:val="00930ADA"/>
    <w:rsid w:val="009B543E"/>
    <w:rsid w:val="00A5778C"/>
    <w:rsid w:val="00A978C9"/>
    <w:rsid w:val="00AD6E47"/>
    <w:rsid w:val="00B40115"/>
    <w:rsid w:val="00C23B2A"/>
    <w:rsid w:val="00CA4DE1"/>
    <w:rsid w:val="00CD30AE"/>
    <w:rsid w:val="00CF3C64"/>
    <w:rsid w:val="00D25DBB"/>
    <w:rsid w:val="00D63FE5"/>
    <w:rsid w:val="00E51078"/>
    <w:rsid w:val="00EE3AB4"/>
    <w:rsid w:val="00F8489C"/>
    <w:rsid w:val="00F96F77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93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65D"/>
  </w:style>
  <w:style w:type="paragraph" w:styleId="Heading1">
    <w:name w:val="heading 1"/>
    <w:basedOn w:val="Normal"/>
    <w:link w:val="Heading1Char"/>
    <w:uiPriority w:val="9"/>
    <w:qFormat/>
    <w:rsid w:val="00D25DB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25DB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0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B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5DBB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25D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DB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25DBB"/>
    <w:rPr>
      <w:b/>
      <w:bCs/>
    </w:rPr>
  </w:style>
  <w:style w:type="paragraph" w:styleId="ListParagraph">
    <w:name w:val="List Paragraph"/>
    <w:basedOn w:val="Normal"/>
    <w:uiPriority w:val="34"/>
    <w:qFormat/>
    <w:rsid w:val="003510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10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20"/>
  </w:style>
  <w:style w:type="paragraph" w:styleId="Footer">
    <w:name w:val="footer"/>
    <w:basedOn w:val="Normal"/>
    <w:link w:val="FooterChar"/>
    <w:uiPriority w:val="99"/>
    <w:unhideWhenUsed/>
    <w:rsid w:val="001E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20"/>
  </w:style>
  <w:style w:type="character" w:customStyle="1" w:styleId="Heading3Char">
    <w:name w:val="Heading 3 Char"/>
    <w:basedOn w:val="DefaultParagraphFont"/>
    <w:link w:val="Heading3"/>
    <w:uiPriority w:val="9"/>
    <w:semiHidden/>
    <w:rsid w:val="004D321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roductpage-textparagraph">
    <w:name w:val="productpage-textparagraph"/>
    <w:basedOn w:val="Normal"/>
    <w:rsid w:val="004D321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08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longcontentexpanded">
    <w:name w:val="longcontentexpanded"/>
    <w:basedOn w:val="Normal"/>
    <w:rsid w:val="0066608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c-paragraph-3">
    <w:name w:val="c-paragraph-3"/>
    <w:basedOn w:val="Normal"/>
    <w:rsid w:val="0073255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407">
          <w:blockQuote w:val="1"/>
          <w:marLeft w:val="0"/>
          <w:marRight w:val="0"/>
          <w:marTop w:val="288"/>
          <w:marBottom w:val="480"/>
          <w:divBdr>
            <w:top w:val="single" w:sz="2" w:space="0" w:color="E0E0E0"/>
            <w:left w:val="single" w:sz="18" w:space="10" w:color="E0E0E0"/>
            <w:bottom w:val="single" w:sz="2" w:space="0" w:color="E0E0E0"/>
            <w:right w:val="single" w:sz="2" w:space="10" w:color="E0E0E0"/>
          </w:divBdr>
        </w:div>
      </w:divsChild>
    </w:div>
    <w:div w:id="608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Relationship Id="rId2" Type="http://schemas.microsoft.com/office/2011/relationships/webextension" Target="webextension2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3D022997-AF68-4647-AE7E-CAEEB9619910}">
  <we:reference id="f12c312d-282a-4734-8843-05915fdfef0b" version="3.1.2.16" store="EXCatalog" storeType="EXCatalog"/>
  <we:alternateReferences>
    <we:reference id="WA104178141" version="3.1.2.16" store="sv-SE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CFC5863-0FE2-D041-A256-EBBB491C897D}">
  <we:reference id="wa104380827" version="1.0.0.0" store="en-GB" storeType="OMEX"/>
  <we:alternateReferences>
    <we:reference id="WA104380827" version="1.0.0.0" store="WA1043808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/Pickit Pro </vt:lpstr>
      <vt:lpstr>Testimonials &amp; Reviews</vt:lpstr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Hawkes</dc:creator>
  <cp:keywords/>
  <dc:description/>
  <cp:lastModifiedBy>Brad Hawkes</cp:lastModifiedBy>
  <cp:revision>14</cp:revision>
  <dcterms:created xsi:type="dcterms:W3CDTF">2017-10-11T09:16:00Z</dcterms:created>
  <dcterms:modified xsi:type="dcterms:W3CDTF">2017-10-24T03:36:00Z</dcterms:modified>
</cp:coreProperties>
</file>